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5B68" w14:textId="6B24B1D9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BF4F3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BCFA0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5DE5E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8D1E87">
        <w:rPr>
          <w:rFonts w:ascii="Times New Roman" w:hAnsi="Times New Roman"/>
          <w:b/>
          <w:bCs/>
          <w:sz w:val="24"/>
          <w:lang w:val="nl-NL"/>
        </w:rPr>
        <w:t>GIA ĐÌNH</w:t>
      </w:r>
    </w:p>
    <w:p w14:paraId="2F65697E" w14:textId="4502D399" w:rsidR="00E9641D" w:rsidRPr="00492639" w:rsidRDefault="008E70D4" w:rsidP="000C227C">
      <w:pPr>
        <w:spacing w:before="120" w:after="120"/>
        <w:jc w:val="center"/>
        <w:rPr>
          <w:rFonts w:ascii="Times New Roman" w:hAnsi="Times New Roman"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1" layoutInCell="1" allowOverlap="1" wp14:anchorId="676DAC44" wp14:editId="7576959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4E4E2" id="Straight Connector 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">
                <v:stroke endarrow="block"/>
                <w10:anchorlock/>
              </v:line>
            </w:pict>
          </mc:Fallback>
        </mc:AlternateContent>
      </w:r>
      <w:r w:rsidRPr="00492639">
        <w:rPr>
          <w:rFonts w:ascii="Times New Roman" w:hAnsi="Times New Roman"/>
          <w:b/>
          <w:bCs/>
          <w:sz w:val="24"/>
          <w:lang w:val="nl-NL"/>
        </w:rPr>
        <w:t xml:space="preserve">KẾ HOẠCH TUẦN </w:t>
      </w:r>
      <w:r w:rsidR="00517EE5">
        <w:rPr>
          <w:rFonts w:ascii="Times New Roman" w:hAnsi="Times New Roman"/>
          <w:b/>
          <w:bCs/>
          <w:sz w:val="24"/>
          <w:lang w:val="nl-NL"/>
        </w:rPr>
        <w:t>I</w:t>
      </w:r>
      <w:r w:rsidRPr="00492639">
        <w:rPr>
          <w:rFonts w:ascii="Times New Roman" w:hAnsi="Times New Roman"/>
          <w:b/>
          <w:bCs/>
          <w:sz w:val="24"/>
          <w:lang w:val="nl-NL"/>
        </w:rPr>
        <w:t xml:space="preserve">: </w:t>
      </w:r>
      <w:r w:rsidR="008D1E87">
        <w:rPr>
          <w:rFonts w:ascii="Times New Roman" w:hAnsi="Times New Roman"/>
          <w:b/>
          <w:bCs/>
          <w:sz w:val="24"/>
          <w:lang w:val="nl-NL"/>
        </w:rPr>
        <w:t>GIA ĐÌNH</w:t>
      </w:r>
      <w:r w:rsidR="00B647EA">
        <w:rPr>
          <w:rFonts w:ascii="Times New Roman" w:hAnsi="Times New Roman"/>
          <w:b/>
          <w:bCs/>
          <w:sz w:val="24"/>
          <w:lang w:val="nl-NL"/>
        </w:rPr>
        <w:t xml:space="preserve"> BÉ</w:t>
      </w:r>
      <w:r w:rsidR="00517EE5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5C6032" w:rsidRPr="00492639">
        <w:rPr>
          <w:rFonts w:ascii="Times New Roman" w:hAnsi="Times New Roman"/>
          <w:sz w:val="24"/>
          <w:lang w:val="nl-NL"/>
        </w:rPr>
        <w:t xml:space="preserve"> 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492639">
        <w:rPr>
          <w:rFonts w:ascii="Times New Roman" w:hAnsi="Times New Roman"/>
          <w:b/>
          <w:sz w:val="24"/>
          <w:lang w:val="nl-NL"/>
        </w:rPr>
        <w:t>:</w:t>
      </w:r>
      <w:r w:rsidR="00FB3D9E" w:rsidRPr="00492639">
        <w:rPr>
          <w:rFonts w:ascii="Times New Roman" w:hAnsi="Times New Roman"/>
          <w:sz w:val="24"/>
          <w:lang w:val="nl-NL"/>
        </w:rPr>
        <w:t xml:space="preserve"> 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B647EA">
        <w:rPr>
          <w:rFonts w:ascii="Times New Roman" w:hAnsi="Times New Roman"/>
          <w:b/>
          <w:bCs/>
          <w:sz w:val="24"/>
          <w:lang w:val="nl-NL"/>
        </w:rPr>
        <w:t>2</w:t>
      </w:r>
      <w:r w:rsidR="008D1E87">
        <w:rPr>
          <w:rFonts w:ascii="Times New Roman" w:hAnsi="Times New Roman"/>
          <w:b/>
          <w:bCs/>
          <w:sz w:val="24"/>
          <w:lang w:val="nl-NL"/>
        </w:rPr>
        <w:t>7</w:t>
      </w:r>
      <w:r w:rsidR="00926F17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86039B">
        <w:rPr>
          <w:rFonts w:ascii="Times New Roman" w:hAnsi="Times New Roman"/>
          <w:b/>
          <w:bCs/>
          <w:sz w:val="24"/>
          <w:lang w:val="nl-NL"/>
        </w:rPr>
        <w:t>10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8D1E87">
        <w:rPr>
          <w:rFonts w:ascii="Times New Roman" w:hAnsi="Times New Roman"/>
          <w:b/>
          <w:bCs/>
          <w:sz w:val="24"/>
          <w:lang w:val="nl-NL"/>
        </w:rPr>
        <w:t>31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917890">
        <w:rPr>
          <w:rFonts w:ascii="Times New Roman" w:hAnsi="Times New Roman"/>
          <w:b/>
          <w:bCs/>
          <w:sz w:val="24"/>
          <w:lang w:val="nl-NL"/>
        </w:rPr>
        <w:t>10</w:t>
      </w:r>
      <w:r w:rsidR="003254E4" w:rsidRPr="00492639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492639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1" layoutInCell="1" allowOverlap="1" wp14:anchorId="61561A2C" wp14:editId="3F36F3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D778F" id="Straight Connector 8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8kM2Ct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94"/>
        <w:gridCol w:w="2268"/>
        <w:gridCol w:w="850"/>
        <w:gridCol w:w="1701"/>
        <w:gridCol w:w="851"/>
        <w:gridCol w:w="2409"/>
        <w:gridCol w:w="2552"/>
      </w:tblGrid>
      <w:tr w:rsidR="00917890" w:rsidRPr="00492639" w14:paraId="4FAA4B4E" w14:textId="77777777" w:rsidTr="008D1E87">
        <w:trPr>
          <w:trHeight w:val="608"/>
        </w:trPr>
        <w:tc>
          <w:tcPr>
            <w:tcW w:w="2127" w:type="dxa"/>
            <w:shd w:val="clear" w:color="auto" w:fill="auto"/>
          </w:tcPr>
          <w:p w14:paraId="76A17019" w14:textId="77777777" w:rsidR="00917890" w:rsidRPr="003254E4" w:rsidRDefault="00917890" w:rsidP="00917890">
            <w:pPr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9FC4E" wp14:editId="27311235">
                      <wp:simplePos x="0" y="0"/>
                      <wp:positionH relativeFrom="column">
                        <wp:posOffset>-22359</wp:posOffset>
                      </wp:positionH>
                      <wp:positionV relativeFrom="paragraph">
                        <wp:posOffset>44620</wp:posOffset>
                      </wp:positionV>
                      <wp:extent cx="1299210" cy="341290"/>
                      <wp:effectExtent l="0" t="0" r="34290" b="2095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34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5EF87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3.5pt" to="100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"/>
                  </w:pict>
                </mc:Fallback>
              </mc:AlternateContent>
            </w: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    Thứ</w:t>
            </w:r>
          </w:p>
          <w:p w14:paraId="1510B58D" w14:textId="2A566B2A" w:rsidR="00917890" w:rsidRPr="00492639" w:rsidRDefault="00917890" w:rsidP="00917890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Hoạt động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119387" w14:textId="70BD4300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556973" w14:textId="1426EDF5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 xml:space="preserve"> Thứ 3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5BB3E96" w14:textId="35FE6458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4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B5CEA38" w14:textId="22A9F2D0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 xml:space="preserve"> Thứ 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922536" w14:textId="3B004CFE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6</w:t>
            </w:r>
          </w:p>
        </w:tc>
      </w:tr>
      <w:tr w:rsidR="00917890" w:rsidRPr="00492639" w14:paraId="3907CE33" w14:textId="77777777" w:rsidTr="00BB0721">
        <w:trPr>
          <w:trHeight w:val="711"/>
        </w:trPr>
        <w:tc>
          <w:tcPr>
            <w:tcW w:w="2127" w:type="dxa"/>
            <w:shd w:val="clear" w:color="auto" w:fill="auto"/>
            <w:vAlign w:val="center"/>
          </w:tcPr>
          <w:p w14:paraId="5317BC23" w14:textId="4C1F4723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24DCEE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453C8415" w:rsidR="00917890" w:rsidRPr="00917890" w:rsidRDefault="00917890" w:rsidP="00917890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8D1E87" w:rsidRPr="00492639" w14:paraId="2D0DD088" w14:textId="77777777" w:rsidTr="008D1E87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14:paraId="7B7E453A" w14:textId="5444A556" w:rsidR="008D1E87" w:rsidRPr="00492639" w:rsidRDefault="008D1E87" w:rsidP="008D1E87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Hoạt động học</w:t>
            </w:r>
          </w:p>
        </w:tc>
        <w:tc>
          <w:tcPr>
            <w:tcW w:w="2694" w:type="dxa"/>
            <w:shd w:val="clear" w:color="auto" w:fill="auto"/>
          </w:tcPr>
          <w:p w14:paraId="5829A776" w14:textId="77777777" w:rsidR="008D1E87" w:rsidRPr="008D1E87" w:rsidRDefault="008D1E87" w:rsidP="008D1E8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val="es-ES"/>
              </w:rPr>
            </w:pPr>
            <w:r w:rsidRPr="008D1E87">
              <w:rPr>
                <w:rFonts w:ascii="Times New Roman" w:hAnsi="Times New Roman"/>
                <w:bCs/>
                <w:sz w:val="24"/>
                <w:lang w:val="es-ES"/>
              </w:rPr>
              <w:t>Bật xa 30 -40 cm</w:t>
            </w:r>
          </w:p>
          <w:p w14:paraId="3632C5F2" w14:textId="021419AD" w:rsidR="008D1E87" w:rsidRPr="008D1E87" w:rsidRDefault="008D1E87" w:rsidP="008D1E87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268" w:type="dxa"/>
            <w:shd w:val="clear" w:color="auto" w:fill="auto"/>
          </w:tcPr>
          <w:p w14:paraId="7F379943" w14:textId="77777777" w:rsidR="005252BD" w:rsidRDefault="005252BD" w:rsidP="005252BD">
            <w:pPr>
              <w:rPr>
                <w:rFonts w:ascii="Times New Roman" w:hAnsi="Times New Roman"/>
                <w:sz w:val="24"/>
                <w:lang w:val="nl-NL"/>
              </w:rPr>
            </w:pPr>
            <w:r w:rsidRPr="008D1E87">
              <w:rPr>
                <w:rFonts w:ascii="Times New Roman" w:hAnsi="Times New Roman"/>
                <w:sz w:val="24"/>
                <w:lang w:val="nl-NL"/>
              </w:rPr>
              <w:t>Gia đình bé</w:t>
            </w:r>
          </w:p>
          <w:p w14:paraId="48D1087A" w14:textId="43501E6B" w:rsidR="008D1E87" w:rsidRPr="008D1E87" w:rsidRDefault="008D1E87" w:rsidP="008D1E8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63F10E8" w14:textId="6DE75D21" w:rsidR="005252BD" w:rsidRPr="008D1E87" w:rsidRDefault="005252BD" w:rsidP="008D1E87">
            <w:pPr>
              <w:rPr>
                <w:rFonts w:ascii="Times New Roman" w:hAnsi="Times New Roman"/>
                <w:sz w:val="24"/>
                <w:lang w:val="nl-NL"/>
              </w:rPr>
            </w:pPr>
            <w:r w:rsidRPr="008D1E87">
              <w:rPr>
                <w:rFonts w:ascii="Times New Roman" w:hAnsi="Times New Roman"/>
                <w:sz w:val="24"/>
                <w:lang w:val="nl-NL"/>
              </w:rPr>
              <w:t>Truyện: Tích Chu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E2C0639" w14:textId="043B9710" w:rsidR="008D1E87" w:rsidRPr="008D1E87" w:rsidRDefault="008D1E87" w:rsidP="008D1E8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D1E87">
              <w:rPr>
                <w:rStyle w:val="Strong"/>
                <w:rFonts w:ascii="Times New Roman" w:hAnsi="Times New Roman"/>
                <w:b w:val="0"/>
                <w:bCs w:val="0"/>
                <w:sz w:val="24"/>
                <w:shd w:val="clear" w:color="auto" w:fill="FFFFFF"/>
              </w:rPr>
              <w:t>Đếm đến 3, Nhận biết nhóm có 3 đối tượng, nhận biết chữ số 3</w:t>
            </w:r>
          </w:p>
        </w:tc>
        <w:tc>
          <w:tcPr>
            <w:tcW w:w="2552" w:type="dxa"/>
            <w:shd w:val="clear" w:color="auto" w:fill="auto"/>
          </w:tcPr>
          <w:p w14:paraId="79F7A8A6" w14:textId="7D1EEFB7" w:rsidR="008D1E87" w:rsidRPr="008D1E87" w:rsidRDefault="008D1E87" w:rsidP="008D1E87">
            <w:pPr>
              <w:rPr>
                <w:rFonts w:ascii="Times New Roman" w:eastAsia="Calibri" w:hAnsi="Times New Roman"/>
                <w:bCs/>
                <w:noProof/>
                <w:sz w:val="24"/>
              </w:rPr>
            </w:pPr>
            <w:r w:rsidRPr="008D1E87">
              <w:rPr>
                <w:rFonts w:ascii="Times New Roman" w:hAnsi="Times New Roman"/>
                <w:sz w:val="24"/>
              </w:rPr>
              <w:t>Hát, vận động: Cả nhà thương nhau</w:t>
            </w:r>
          </w:p>
        </w:tc>
      </w:tr>
      <w:tr w:rsidR="008D1E87" w:rsidRPr="00492639" w14:paraId="7AC56E0B" w14:textId="77777777" w:rsidTr="008D1E87">
        <w:trPr>
          <w:trHeight w:val="904"/>
        </w:trPr>
        <w:tc>
          <w:tcPr>
            <w:tcW w:w="2127" w:type="dxa"/>
            <w:shd w:val="clear" w:color="auto" w:fill="auto"/>
            <w:vAlign w:val="center"/>
          </w:tcPr>
          <w:p w14:paraId="0605BE5D" w14:textId="483ECCD3" w:rsidR="008D1E87" w:rsidRPr="00492639" w:rsidRDefault="008D1E87" w:rsidP="008D1E8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Chơi ngoài trời</w:t>
            </w:r>
          </w:p>
        </w:tc>
        <w:tc>
          <w:tcPr>
            <w:tcW w:w="2694" w:type="dxa"/>
            <w:shd w:val="clear" w:color="auto" w:fill="auto"/>
          </w:tcPr>
          <w:p w14:paraId="5BEBC1B8" w14:textId="77777777" w:rsidR="008D1E87" w:rsidRPr="008D1E87" w:rsidRDefault="008D1E87" w:rsidP="008D1E87">
            <w:pPr>
              <w:pStyle w:val="NormalWeb"/>
              <w:spacing w:before="0" w:beforeAutospacing="0" w:after="0" w:afterAutospacing="0" w:line="276" w:lineRule="auto"/>
            </w:pPr>
            <w:r w:rsidRPr="008D1E87">
              <w:t>- Quan sát vật chìm vật nổi</w:t>
            </w:r>
          </w:p>
          <w:p w14:paraId="7E73948B" w14:textId="77777777" w:rsidR="008D1E87" w:rsidRPr="008D1E87" w:rsidRDefault="008D1E87" w:rsidP="008D1E87">
            <w:pPr>
              <w:pStyle w:val="NormalWeb"/>
              <w:spacing w:before="0" w:beforeAutospacing="0" w:after="0" w:afterAutospacing="0" w:line="276" w:lineRule="auto"/>
            </w:pPr>
            <w:r w:rsidRPr="008D1E87">
              <w:t>- TCVĐ: Chạy tếp cờ</w:t>
            </w:r>
          </w:p>
          <w:p w14:paraId="3CBA88F5" w14:textId="33169D7F" w:rsidR="008D1E87" w:rsidRPr="008D1E87" w:rsidRDefault="008D1E87" w:rsidP="008D1E87">
            <w:pPr>
              <w:rPr>
                <w:rFonts w:ascii="Times New Roman" w:hAnsi="Times New Roman"/>
                <w:sz w:val="24"/>
                <w:lang w:val="nl-NL"/>
              </w:rPr>
            </w:pPr>
            <w:r w:rsidRPr="008D1E87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268" w:type="dxa"/>
            <w:shd w:val="clear" w:color="auto" w:fill="auto"/>
          </w:tcPr>
          <w:p w14:paraId="1F78F14B" w14:textId="77777777" w:rsidR="008D1E87" w:rsidRPr="008D1E87" w:rsidRDefault="008D1E87" w:rsidP="008D1E87">
            <w:pPr>
              <w:spacing w:line="276" w:lineRule="auto"/>
              <w:rPr>
                <w:rFonts w:ascii="Times New Roman" w:hAnsi="Times New Roman"/>
                <w:sz w:val="24"/>
                <w:lang w:val="es-ES"/>
              </w:rPr>
            </w:pPr>
            <w:r w:rsidRPr="008D1E87">
              <w:rPr>
                <w:rFonts w:ascii="Times New Roman" w:hAnsi="Times New Roman"/>
                <w:sz w:val="24"/>
                <w:lang w:val="es-ES"/>
              </w:rPr>
              <w:t>- Chơi với lá cây</w:t>
            </w:r>
          </w:p>
          <w:p w14:paraId="7DCD85F6" w14:textId="77777777" w:rsidR="008D1E87" w:rsidRPr="008D1E87" w:rsidRDefault="008D1E87" w:rsidP="008D1E87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8D1E87">
              <w:rPr>
                <w:rFonts w:ascii="Times New Roman" w:hAnsi="Times New Roman"/>
                <w:sz w:val="24"/>
              </w:rPr>
              <w:t>- TC: Lộn cầu vồng</w:t>
            </w:r>
          </w:p>
          <w:p w14:paraId="509925A7" w14:textId="77777777" w:rsidR="008D1E87" w:rsidRPr="008D1E87" w:rsidRDefault="008D1E87" w:rsidP="008D1E87">
            <w:pPr>
              <w:spacing w:line="276" w:lineRule="auto"/>
              <w:outlineLvl w:val="0"/>
              <w:rPr>
                <w:rFonts w:ascii="Times New Roman" w:hAnsi="Times New Roman"/>
                <w:sz w:val="24"/>
              </w:rPr>
            </w:pPr>
            <w:r w:rsidRPr="008D1E87">
              <w:rPr>
                <w:rFonts w:ascii="Times New Roman" w:hAnsi="Times New Roman"/>
                <w:sz w:val="24"/>
              </w:rPr>
              <w:t>- Chơi</w:t>
            </w:r>
          </w:p>
          <w:p w14:paraId="1150F6D6" w14:textId="1E46581A" w:rsidR="008D1E87" w:rsidRPr="008D1E87" w:rsidRDefault="008D1E87" w:rsidP="008D1E87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8D1E87">
              <w:rPr>
                <w:rFonts w:ascii="Times New Roman" w:hAnsi="Times New Roman"/>
                <w:sz w:val="24"/>
              </w:rPr>
              <w:t>tự do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BAEAE85" w14:textId="77777777" w:rsidR="008D1E87" w:rsidRPr="008D1E87" w:rsidRDefault="008D1E87" w:rsidP="008D1E87">
            <w:pPr>
              <w:spacing w:line="276" w:lineRule="auto"/>
              <w:rPr>
                <w:rFonts w:ascii="Times New Roman" w:hAnsi="Times New Roman"/>
                <w:sz w:val="24"/>
                <w:lang w:val="vi-VN"/>
              </w:rPr>
            </w:pPr>
            <w:r w:rsidRPr="008D1E87">
              <w:rPr>
                <w:rFonts w:ascii="Times New Roman" w:hAnsi="Times New Roman"/>
                <w:sz w:val="24"/>
              </w:rPr>
              <w:t xml:space="preserve">- </w:t>
            </w:r>
            <w:r w:rsidRPr="008D1E87">
              <w:rPr>
                <w:rFonts w:ascii="Times New Roman" w:hAnsi="Times New Roman"/>
                <w:sz w:val="24"/>
                <w:lang w:val="vi-VN"/>
              </w:rPr>
              <w:t>Quan sát cây bàng</w:t>
            </w:r>
          </w:p>
          <w:p w14:paraId="4769EC53" w14:textId="77777777" w:rsidR="008D1E87" w:rsidRPr="008D1E87" w:rsidRDefault="008D1E87" w:rsidP="008D1E87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8D1E87">
              <w:rPr>
                <w:rFonts w:ascii="Times New Roman" w:hAnsi="Times New Roman"/>
                <w:sz w:val="24"/>
              </w:rPr>
              <w:t>- TC: Kéo cưa lừa xẻ</w:t>
            </w:r>
          </w:p>
          <w:p w14:paraId="29E798AB" w14:textId="459BF4FC" w:rsidR="008D1E87" w:rsidRPr="008D1E87" w:rsidRDefault="008D1E87" w:rsidP="008D1E87">
            <w:pPr>
              <w:rPr>
                <w:rFonts w:ascii="Times New Roman" w:hAnsi="Times New Roman"/>
                <w:sz w:val="24"/>
              </w:rPr>
            </w:pPr>
            <w:r w:rsidRPr="008D1E87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3D3E21F" w14:textId="77777777" w:rsidR="008D1E87" w:rsidRPr="008D1E87" w:rsidRDefault="008D1E87" w:rsidP="008D1E87">
            <w:pPr>
              <w:spacing w:line="276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</w:rPr>
            </w:pPr>
            <w:r w:rsidRPr="008D1E87">
              <w:rPr>
                <w:rFonts w:ascii="Times New Roman" w:hAnsi="Times New Roman"/>
                <w:sz w:val="24"/>
              </w:rPr>
              <w:t xml:space="preserve">- </w:t>
            </w:r>
            <w:r w:rsidRPr="008D1E87">
              <w:rPr>
                <w:rStyle w:val="Strong"/>
                <w:rFonts w:ascii="Times New Roman" w:hAnsi="Times New Roman"/>
                <w:b w:val="0"/>
                <w:bCs w:val="0"/>
                <w:sz w:val="24"/>
              </w:rPr>
              <w:t>QS: Đồ chơi trên sân trường</w:t>
            </w:r>
          </w:p>
          <w:p w14:paraId="0296AB8A" w14:textId="77777777" w:rsidR="008D1E87" w:rsidRPr="008D1E87" w:rsidRDefault="008D1E87" w:rsidP="008D1E87">
            <w:pPr>
              <w:spacing w:line="276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</w:rPr>
            </w:pPr>
            <w:r w:rsidRPr="008D1E87">
              <w:rPr>
                <w:rStyle w:val="Strong"/>
                <w:rFonts w:ascii="Times New Roman" w:hAnsi="Times New Roman"/>
                <w:b w:val="0"/>
                <w:bCs w:val="0"/>
                <w:sz w:val="24"/>
              </w:rPr>
              <w:t>- TCVĐ: Dung dăng dung dẻ</w:t>
            </w:r>
          </w:p>
          <w:p w14:paraId="71EFD01C" w14:textId="693F6C4D" w:rsidR="008D1E87" w:rsidRPr="008D1E87" w:rsidRDefault="008D1E87" w:rsidP="008D1E87">
            <w:pPr>
              <w:rPr>
                <w:rFonts w:ascii="Times New Roman" w:hAnsi="Times New Roman"/>
                <w:sz w:val="24"/>
              </w:rPr>
            </w:pPr>
            <w:r w:rsidRPr="008D1E87">
              <w:rPr>
                <w:rStyle w:val="Strong"/>
                <w:rFonts w:ascii="Times New Roman" w:hAnsi="Times New Roman"/>
                <w:b w:val="0"/>
                <w:bCs w:val="0"/>
                <w:sz w:val="24"/>
              </w:rPr>
              <w:t>- Chơi tự do</w:t>
            </w:r>
          </w:p>
        </w:tc>
        <w:tc>
          <w:tcPr>
            <w:tcW w:w="2552" w:type="dxa"/>
            <w:shd w:val="clear" w:color="auto" w:fill="auto"/>
          </w:tcPr>
          <w:p w14:paraId="1E7DB1FE" w14:textId="77777777" w:rsidR="008D1E87" w:rsidRPr="008D1E87" w:rsidRDefault="008D1E87" w:rsidP="008D1E87">
            <w:pPr>
              <w:spacing w:line="276" w:lineRule="auto"/>
              <w:rPr>
                <w:rFonts w:ascii="Times New Roman" w:hAnsi="Times New Roman"/>
                <w:sz w:val="24"/>
                <w:lang w:val="vi-VN"/>
              </w:rPr>
            </w:pPr>
            <w:r w:rsidRPr="008D1E87">
              <w:rPr>
                <w:rFonts w:ascii="Times New Roman" w:hAnsi="Times New Roman"/>
                <w:sz w:val="24"/>
                <w:lang w:val="vi-VN"/>
              </w:rPr>
              <w:t>Chơi với đá sỏi</w:t>
            </w:r>
          </w:p>
          <w:p w14:paraId="57222FFE" w14:textId="77777777" w:rsidR="008D1E87" w:rsidRPr="008D1E87" w:rsidRDefault="008D1E87" w:rsidP="008D1E87">
            <w:pPr>
              <w:spacing w:line="276" w:lineRule="auto"/>
              <w:rPr>
                <w:rFonts w:ascii="Times New Roman" w:hAnsi="Times New Roman"/>
                <w:sz w:val="24"/>
                <w:lang w:val="fr-FR"/>
              </w:rPr>
            </w:pPr>
            <w:r w:rsidRPr="008D1E87">
              <w:rPr>
                <w:rFonts w:ascii="Times New Roman" w:hAnsi="Times New Roman"/>
                <w:sz w:val="24"/>
                <w:lang w:val="pt-PT"/>
              </w:rPr>
              <w:t>TCVĐ: Gieo hạt</w:t>
            </w:r>
          </w:p>
          <w:p w14:paraId="3F06966B" w14:textId="5598117E" w:rsidR="008D1E87" w:rsidRPr="008D1E87" w:rsidRDefault="008D1E87" w:rsidP="008D1E87">
            <w:pPr>
              <w:rPr>
                <w:rFonts w:ascii="Times New Roman" w:hAnsi="Times New Roman"/>
                <w:sz w:val="24"/>
              </w:rPr>
            </w:pPr>
            <w:r w:rsidRPr="008D1E87">
              <w:rPr>
                <w:rFonts w:ascii="Times New Roman" w:hAnsi="Times New Roman"/>
                <w:sz w:val="24"/>
                <w:lang w:val="pt-BR"/>
              </w:rPr>
              <w:t>- Chơi tự do</w:t>
            </w:r>
          </w:p>
        </w:tc>
      </w:tr>
      <w:tr w:rsidR="00917890" w:rsidRPr="00492639" w14:paraId="3A86352E" w14:textId="77777777" w:rsidTr="00A22655">
        <w:trPr>
          <w:trHeight w:val="1473"/>
        </w:trPr>
        <w:tc>
          <w:tcPr>
            <w:tcW w:w="2127" w:type="dxa"/>
            <w:shd w:val="clear" w:color="auto" w:fill="auto"/>
            <w:vAlign w:val="center"/>
          </w:tcPr>
          <w:p w14:paraId="28715363" w14:textId="77777777" w:rsidR="00917890" w:rsidRPr="003254E4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</w:pPr>
          </w:p>
          <w:p w14:paraId="55F37A4F" w14:textId="1E98C02E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4BAA635B" w14:textId="77777777" w:rsidR="008D1E87" w:rsidRPr="008D1E87" w:rsidRDefault="008D1E87" w:rsidP="008D1E87">
            <w:pPr>
              <w:tabs>
                <w:tab w:val="left" w:pos="5897"/>
              </w:tabs>
              <w:spacing w:line="276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8D1E87">
              <w:rPr>
                <w:rFonts w:ascii="Times New Roman" w:hAnsi="Times New Roman"/>
                <w:sz w:val="24"/>
                <w:lang w:val="nl-NL"/>
              </w:rPr>
              <w:t>- Góc xây dựng: Xây ngôi nhà cho bé.</w:t>
            </w:r>
          </w:p>
          <w:p w14:paraId="62B271B9" w14:textId="77777777" w:rsidR="008D1E87" w:rsidRPr="008D1E87" w:rsidRDefault="008D1E87" w:rsidP="008D1E87">
            <w:pPr>
              <w:tabs>
                <w:tab w:val="left" w:pos="5897"/>
              </w:tabs>
              <w:spacing w:line="276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8D1E87">
              <w:rPr>
                <w:rFonts w:ascii="Times New Roman" w:hAnsi="Times New Roman"/>
                <w:sz w:val="24"/>
                <w:lang w:val="nl-NL"/>
              </w:rPr>
              <w:t xml:space="preserve">- Góc phân vai: </w:t>
            </w:r>
            <w:r w:rsidRPr="008D1E87">
              <w:rPr>
                <w:rFonts w:ascii="Times New Roman" w:hAnsi="Times New Roman"/>
                <w:sz w:val="24"/>
              </w:rPr>
              <w:t>Gia đình, bán hàng.</w:t>
            </w:r>
          </w:p>
          <w:p w14:paraId="72C1B3F9" w14:textId="77777777" w:rsidR="008D1E87" w:rsidRPr="008D1E87" w:rsidRDefault="008D1E87" w:rsidP="008D1E87">
            <w:pPr>
              <w:tabs>
                <w:tab w:val="left" w:pos="5897"/>
              </w:tabs>
              <w:spacing w:line="276" w:lineRule="auto"/>
              <w:jc w:val="both"/>
              <w:rPr>
                <w:rFonts w:ascii="Times New Roman" w:hAnsi="Times New Roman" w:cs="Arial"/>
                <w:sz w:val="24"/>
                <w:lang w:val="es-ES"/>
              </w:rPr>
            </w:pPr>
            <w:r w:rsidRPr="008D1E87">
              <w:rPr>
                <w:rFonts w:ascii="Times New Roman" w:hAnsi="Times New Roman"/>
                <w:sz w:val="24"/>
                <w:lang w:val="nl-NL"/>
              </w:rPr>
              <w:t>- Góc nghệ thuật: Tô</w:t>
            </w:r>
            <w:r w:rsidRPr="008D1E87">
              <w:rPr>
                <w:rFonts w:ascii="Times New Roman" w:hAnsi="Times New Roman" w:cs="Arial"/>
                <w:sz w:val="24"/>
                <w:lang w:val="es-ES"/>
              </w:rPr>
              <w:t>, vẽ, nặn người thân trong gia đình.</w:t>
            </w:r>
          </w:p>
          <w:p w14:paraId="0C225BA2" w14:textId="77777777" w:rsidR="008D1E87" w:rsidRPr="008D1E87" w:rsidRDefault="008D1E87" w:rsidP="008D1E87">
            <w:pPr>
              <w:tabs>
                <w:tab w:val="left" w:pos="5897"/>
              </w:tabs>
              <w:spacing w:line="276" w:lineRule="auto"/>
              <w:jc w:val="both"/>
              <w:rPr>
                <w:rFonts w:ascii="Times New Roman" w:hAnsi="Times New Roman"/>
                <w:sz w:val="24"/>
                <w:lang w:val="es-ES"/>
              </w:rPr>
            </w:pPr>
            <w:r w:rsidRPr="008D1E87">
              <w:rPr>
                <w:rFonts w:ascii="Times New Roman" w:hAnsi="Times New Roman"/>
                <w:sz w:val="24"/>
                <w:lang w:val="nl-NL"/>
              </w:rPr>
              <w:t xml:space="preserve">- Góc học tập: Xem tranh ảnh, làm sách về </w:t>
            </w:r>
            <w:r w:rsidRPr="008D1E87">
              <w:rPr>
                <w:rFonts w:ascii="Times New Roman" w:hAnsi="Times New Roman"/>
                <w:sz w:val="24"/>
                <w:lang w:val="es-ES"/>
              </w:rPr>
              <w:t>gia đình.</w:t>
            </w:r>
          </w:p>
          <w:p w14:paraId="1D221937" w14:textId="77777777" w:rsidR="008D1E87" w:rsidRPr="008D1E87" w:rsidRDefault="008D1E87" w:rsidP="008D1E87">
            <w:pPr>
              <w:tabs>
                <w:tab w:val="left" w:pos="5897"/>
              </w:tabs>
              <w:spacing w:line="276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8D1E87">
              <w:rPr>
                <w:rFonts w:ascii="Times New Roman" w:hAnsi="Times New Roman"/>
                <w:sz w:val="24"/>
                <w:lang w:val="es-ES"/>
              </w:rPr>
              <w:t>- Góc kĩ năng: Bé thực hành gấp quần áo</w:t>
            </w:r>
          </w:p>
          <w:p w14:paraId="7B63B0E5" w14:textId="402E11C5" w:rsidR="00917890" w:rsidRPr="00567F11" w:rsidRDefault="008D1E87" w:rsidP="008D1E87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8D1E87">
              <w:rPr>
                <w:rFonts w:ascii="Times New Roman" w:hAnsi="Times New Roman"/>
                <w:sz w:val="24"/>
                <w:lang w:val="nl-NL"/>
              </w:rPr>
              <w:t xml:space="preserve">- Góc thiên nhiên: </w:t>
            </w:r>
            <w:r w:rsidRPr="008D1E87">
              <w:rPr>
                <w:rFonts w:ascii="Times New Roman" w:hAnsi="Times New Roman"/>
                <w:sz w:val="24"/>
                <w:lang w:val="pt-BR"/>
              </w:rPr>
              <w:t>Gieo hạt và quan sát sự nảy mầm của cây</w:t>
            </w:r>
          </w:p>
        </w:tc>
      </w:tr>
      <w:tr w:rsidR="00917890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036E950A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0AF5EF7A" w14:textId="77777777" w:rsidR="00917890" w:rsidRPr="00917890" w:rsidRDefault="00917890" w:rsidP="00917890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 Cho trẻ ngủ đúng giờ, ngủ ngon giấc.</w:t>
            </w:r>
          </w:p>
          <w:p w14:paraId="668B5985" w14:textId="17F0DB50" w:rsidR="00917890" w:rsidRPr="00917890" w:rsidRDefault="00917890" w:rsidP="00917890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917890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917890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8D1E87" w:rsidRPr="00492639" w14:paraId="6E7AFC4D" w14:textId="77777777" w:rsidTr="008D1E87">
        <w:tblPrEx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2127" w:type="dxa"/>
            <w:shd w:val="clear" w:color="auto" w:fill="auto"/>
          </w:tcPr>
          <w:p w14:paraId="2238F1A2" w14:textId="20B69ACA" w:rsidR="008D1E87" w:rsidRPr="00492639" w:rsidRDefault="008D1E87" w:rsidP="008D1E87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3254E4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nl-NL"/>
              </w:rPr>
              <w:t>Chơi HĐ theo ý thích</w:t>
            </w:r>
          </w:p>
        </w:tc>
        <w:tc>
          <w:tcPr>
            <w:tcW w:w="2694" w:type="dxa"/>
            <w:shd w:val="clear" w:color="auto" w:fill="auto"/>
          </w:tcPr>
          <w:p w14:paraId="7D9A8BD2" w14:textId="27606A2D" w:rsidR="008D1E87" w:rsidRPr="008D1E87" w:rsidRDefault="008D1E87" w:rsidP="008D1E87">
            <w:pPr>
              <w:spacing w:before="120" w:after="120"/>
              <w:rPr>
                <w:rFonts w:ascii="Times New Roman" w:hAnsi="Times New Roman"/>
                <w:sz w:val="24"/>
                <w:lang w:val="nl-NL"/>
              </w:rPr>
            </w:pPr>
            <w:r w:rsidRPr="008D1E87">
              <w:rPr>
                <w:rFonts w:ascii="Times New Roman" w:hAnsi="Times New Roman"/>
                <w:sz w:val="24"/>
                <w:lang w:val="pt-PT"/>
              </w:rPr>
              <w:t>Dạy trẻ một số kỹ năng khi bị lạc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4452854" w14:textId="77777777" w:rsidR="008D1E87" w:rsidRPr="008D1E87" w:rsidRDefault="008D1E87" w:rsidP="008D1E87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8D1E87">
              <w:rPr>
                <w:rFonts w:ascii="Times New Roman" w:hAnsi="Times New Roman"/>
                <w:sz w:val="24"/>
              </w:rPr>
              <w:t>Trò chơi: Gia đình ngăn nắp</w:t>
            </w:r>
          </w:p>
          <w:p w14:paraId="2CF2EB6E" w14:textId="38D5FC84" w:rsidR="008D1E87" w:rsidRPr="008D1E87" w:rsidRDefault="008D1E87" w:rsidP="008D1E8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72552E3D" w:rsidR="008D1E87" w:rsidRPr="008D1E87" w:rsidRDefault="008D1E87" w:rsidP="008D1E87">
            <w:pPr>
              <w:pStyle w:val="Heading1"/>
              <w:shd w:val="clear" w:color="auto" w:fill="FFFFFF"/>
              <w:spacing w:before="0" w:beforeAutospacing="0" w:after="0"/>
              <w:rPr>
                <w:b w:val="0"/>
                <w:bCs w:val="0"/>
                <w:sz w:val="24"/>
                <w:szCs w:val="24"/>
              </w:rPr>
            </w:pPr>
            <w:r w:rsidRPr="008D1E87">
              <w:rPr>
                <w:b w:val="0"/>
                <w:bCs w:val="0"/>
                <w:sz w:val="24"/>
                <w:szCs w:val="24"/>
                <w:lang w:val="nl-NL"/>
              </w:rPr>
              <w:t>Bé thoát hiểm khi có cháy</w:t>
            </w:r>
          </w:p>
        </w:tc>
        <w:tc>
          <w:tcPr>
            <w:tcW w:w="2409" w:type="dxa"/>
            <w:shd w:val="clear" w:color="auto" w:fill="auto"/>
          </w:tcPr>
          <w:p w14:paraId="48DBD9C3" w14:textId="77777777" w:rsidR="008D1E87" w:rsidRPr="008D1E87" w:rsidRDefault="008D1E87" w:rsidP="008D1E87">
            <w:pPr>
              <w:spacing w:line="276" w:lineRule="auto"/>
              <w:rPr>
                <w:rFonts w:ascii="Times New Roman" w:hAnsi="Times New Roman"/>
                <w:sz w:val="24"/>
                <w:lang w:val="fr-FR"/>
              </w:rPr>
            </w:pPr>
            <w:r w:rsidRPr="008D1E87">
              <w:rPr>
                <w:rFonts w:ascii="Times New Roman" w:hAnsi="Times New Roman"/>
                <w:sz w:val="24"/>
                <w:lang w:val="fr-FR"/>
              </w:rPr>
              <w:t>Đọc thơ: Thăm nhà bà</w:t>
            </w:r>
          </w:p>
          <w:p w14:paraId="44100C26" w14:textId="5FC5A5A5" w:rsidR="008D1E87" w:rsidRPr="008D1E87" w:rsidRDefault="008D1E87" w:rsidP="008D1E87">
            <w:pPr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2552" w:type="dxa"/>
            <w:shd w:val="clear" w:color="auto" w:fill="auto"/>
          </w:tcPr>
          <w:p w14:paraId="24DC39A4" w14:textId="77777777" w:rsidR="008D1E87" w:rsidRPr="008D1E87" w:rsidRDefault="008D1E87" w:rsidP="008D1E87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8D1E87">
              <w:rPr>
                <w:rFonts w:ascii="Times New Roman" w:hAnsi="Times New Roman"/>
                <w:sz w:val="24"/>
              </w:rPr>
              <w:t>Vui văn nghệ cuối tuần</w:t>
            </w:r>
          </w:p>
          <w:p w14:paraId="36AEE459" w14:textId="353DF491" w:rsidR="008D1E87" w:rsidRPr="008D1E87" w:rsidRDefault="008D1E87" w:rsidP="008D1E87">
            <w:pPr>
              <w:rPr>
                <w:rFonts w:ascii="Times New Roman" w:hAnsi="Times New Roman"/>
                <w:sz w:val="24"/>
              </w:rPr>
            </w:pPr>
          </w:p>
        </w:tc>
      </w:tr>
      <w:tr w:rsidR="00917890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D205678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833C5F9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Vệ sinh cá nhân cho trẻ</w:t>
            </w:r>
            <w:r w:rsidRPr="00917890">
              <w:rPr>
                <w:rFonts w:ascii="Times New Roman" w:hAnsi="Times New Roman"/>
                <w:sz w:val="24"/>
                <w:lang w:val="sv-SE"/>
              </w:rPr>
              <w:t xml:space="preserve">. </w:t>
            </w:r>
          </w:p>
          <w:p w14:paraId="553ECDF4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917890">
              <w:rPr>
                <w:rFonts w:ascii="Times New Roman" w:hAnsi="Times New Roman"/>
                <w:sz w:val="24"/>
                <w:lang w:val="sv-SE"/>
              </w:rPr>
              <w:t>- Cô nhận xét, tuyên dương, khen ngợi trẻ. Bình cờ- Bình bé ngoan (Thứ 6)</w:t>
            </w:r>
          </w:p>
          <w:p w14:paraId="43415EA3" w14:textId="656FE414" w:rsidR="00917890" w:rsidRPr="00917890" w:rsidRDefault="00917890" w:rsidP="00917890">
            <w:pPr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Trả trẻ tận tay phụ huynh, trao đổi với phụ huynh về một ngày của trẻ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35CB254B" w14:textId="77777777" w:rsidR="005252BD" w:rsidRDefault="0000050E" w:rsidP="00BA4A01">
            <w:pPr>
              <w:tabs>
                <w:tab w:val="left" w:pos="4704"/>
              </w:tabs>
              <w:rPr>
                <w:noProof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5864A1A7" w14:textId="77777777" w:rsidR="005252BD" w:rsidRDefault="005252BD" w:rsidP="00BA4A01">
            <w:pPr>
              <w:tabs>
                <w:tab w:val="left" w:pos="4704"/>
              </w:tabs>
              <w:rPr>
                <w:noProof/>
              </w:rPr>
            </w:pPr>
          </w:p>
          <w:p w14:paraId="7B08666C" w14:textId="4D628A68" w:rsidR="0000050E" w:rsidRPr="0000050E" w:rsidRDefault="00713F86" w:rsidP="00BA4A01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 w:rsidR="00C84D74"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049C1DD6" w:rsidR="0000050E" w:rsidRPr="005252BD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</w:t>
            </w:r>
            <w:r w:rsidR="005252BD">
              <w:rPr>
                <w:rFonts w:ascii="Times New Roman" w:hAnsi="Times New Roman"/>
                <w:b/>
                <w:sz w:val="24"/>
                <w:lang w:val="vi-VN"/>
              </w:rPr>
              <w:t xml:space="preserve">Ngân  </w:t>
            </w:r>
            <w:r w:rsidR="005252BD">
              <w:rPr>
                <w:rFonts w:ascii="Times New Roman" w:hAnsi="Times New Roman"/>
                <w:b/>
                <w:sz w:val="24"/>
                <w:lang w:val="pt-BR"/>
              </w:rPr>
              <w:t>Nguy</w:t>
            </w:r>
            <w:r w:rsidR="005252BD">
              <w:rPr>
                <w:rFonts w:ascii="Times New Roman" w:hAnsi="Times New Roman"/>
                <w:b/>
                <w:sz w:val="24"/>
                <w:lang w:val="vi-VN"/>
              </w:rPr>
              <w:t>ễn Thị Ngọc Sáng</w:t>
            </w:r>
          </w:p>
        </w:tc>
      </w:tr>
    </w:tbl>
    <w:p w14:paraId="2F17C047" w14:textId="2E18B830" w:rsidR="00E62825" w:rsidRPr="002C5068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8"/>
          <w:lang w:val="vi-VN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2C5068">
        <w:rPr>
          <w:rFonts w:ascii="Times New Roman" w:hAnsi="Times New Roman"/>
          <w:b/>
          <w:bCs/>
          <w:color w:val="000000"/>
          <w:szCs w:val="28"/>
        </w:rPr>
        <w:t>Nguy</w:t>
      </w:r>
      <w:r w:rsidRPr="002C5068">
        <w:rPr>
          <w:rFonts w:ascii="Times New Roman" w:hAnsi="Times New Roman"/>
          <w:b/>
          <w:bCs/>
          <w:color w:val="000000"/>
          <w:szCs w:val="28"/>
          <w:lang w:val="vi-VN"/>
        </w:rPr>
        <w:t>ễn Thị Mai</w:t>
      </w:r>
    </w:p>
    <w:sectPr w:rsidR="00E62825" w:rsidRPr="002C5068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6771" w14:textId="77777777" w:rsidR="00FA1F76" w:rsidRDefault="00FA1F76" w:rsidP="00980BB4">
      <w:r>
        <w:separator/>
      </w:r>
    </w:p>
  </w:endnote>
  <w:endnote w:type="continuationSeparator" w:id="0">
    <w:p w14:paraId="294A3D09" w14:textId="77777777" w:rsidR="00FA1F76" w:rsidRDefault="00FA1F76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35E7A" w14:textId="77777777" w:rsidR="00FA1F76" w:rsidRDefault="00FA1F76" w:rsidP="00980BB4">
      <w:r>
        <w:separator/>
      </w:r>
    </w:p>
  </w:footnote>
  <w:footnote w:type="continuationSeparator" w:id="0">
    <w:p w14:paraId="6694B4C0" w14:textId="77777777" w:rsidR="00FA1F76" w:rsidRDefault="00FA1F76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319DF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352BB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5068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232D0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17EE5"/>
    <w:rsid w:val="005252BD"/>
    <w:rsid w:val="0052666F"/>
    <w:rsid w:val="00531BA3"/>
    <w:rsid w:val="0053497C"/>
    <w:rsid w:val="00534C02"/>
    <w:rsid w:val="00536998"/>
    <w:rsid w:val="00562A57"/>
    <w:rsid w:val="00567F11"/>
    <w:rsid w:val="005734FC"/>
    <w:rsid w:val="005748B5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522E6"/>
    <w:rsid w:val="006758E2"/>
    <w:rsid w:val="006767BD"/>
    <w:rsid w:val="00681AFC"/>
    <w:rsid w:val="00692E3A"/>
    <w:rsid w:val="006A30C3"/>
    <w:rsid w:val="006D0FF0"/>
    <w:rsid w:val="006E1110"/>
    <w:rsid w:val="006E4F71"/>
    <w:rsid w:val="00706BE2"/>
    <w:rsid w:val="00713F86"/>
    <w:rsid w:val="00720853"/>
    <w:rsid w:val="0072760A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6039B"/>
    <w:rsid w:val="0088530B"/>
    <w:rsid w:val="00893A6D"/>
    <w:rsid w:val="00895951"/>
    <w:rsid w:val="008A2365"/>
    <w:rsid w:val="008A56DA"/>
    <w:rsid w:val="008D1E87"/>
    <w:rsid w:val="008E1822"/>
    <w:rsid w:val="008E55CC"/>
    <w:rsid w:val="008E70D4"/>
    <w:rsid w:val="009159D0"/>
    <w:rsid w:val="00915E34"/>
    <w:rsid w:val="00917890"/>
    <w:rsid w:val="00920D1D"/>
    <w:rsid w:val="00926F17"/>
    <w:rsid w:val="00941BC7"/>
    <w:rsid w:val="00977BB4"/>
    <w:rsid w:val="00980BB4"/>
    <w:rsid w:val="009832D4"/>
    <w:rsid w:val="00987FC2"/>
    <w:rsid w:val="00995E37"/>
    <w:rsid w:val="009E45DC"/>
    <w:rsid w:val="00A0687A"/>
    <w:rsid w:val="00A10300"/>
    <w:rsid w:val="00A12FF1"/>
    <w:rsid w:val="00A22655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5292F"/>
    <w:rsid w:val="00B639C8"/>
    <w:rsid w:val="00B647EA"/>
    <w:rsid w:val="00B702DE"/>
    <w:rsid w:val="00B87433"/>
    <w:rsid w:val="00B920E1"/>
    <w:rsid w:val="00B9214E"/>
    <w:rsid w:val="00BA4A01"/>
    <w:rsid w:val="00BA61B1"/>
    <w:rsid w:val="00BB072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D45BF"/>
    <w:rsid w:val="00EF4900"/>
    <w:rsid w:val="00F024BD"/>
    <w:rsid w:val="00F14BAF"/>
    <w:rsid w:val="00F22378"/>
    <w:rsid w:val="00F32659"/>
    <w:rsid w:val="00F33D23"/>
    <w:rsid w:val="00F4355A"/>
    <w:rsid w:val="00F45E0D"/>
    <w:rsid w:val="00F55A22"/>
    <w:rsid w:val="00F75E20"/>
    <w:rsid w:val="00F90432"/>
    <w:rsid w:val="00F95184"/>
    <w:rsid w:val="00FA1F76"/>
    <w:rsid w:val="00FA41C8"/>
    <w:rsid w:val="00FB3D9E"/>
    <w:rsid w:val="00FD3A47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110</cp:revision>
  <cp:lastPrinted>2025-09-17T13:37:00Z</cp:lastPrinted>
  <dcterms:created xsi:type="dcterms:W3CDTF">2019-09-15T09:35:00Z</dcterms:created>
  <dcterms:modified xsi:type="dcterms:W3CDTF">2025-10-26T22:49:00Z</dcterms:modified>
</cp:coreProperties>
</file>